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7-23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3342"/>
        <w:gridCol w:w="5672"/>
      </w:tblGrid>
      <w:tr w:rsidR="00AE3F74" w:rsidTr="00AE3F74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E3F74" w:rsidRPr="00C23D24" w:rsidRDefault="00AE3F74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C23D24">
              <w:rPr>
                <w:sz w:val="18"/>
                <w:szCs w:val="18"/>
              </w:rPr>
              <w:t>Краматорская</w:t>
            </w:r>
            <w:proofErr w:type="spellEnd"/>
            <w:r w:rsidRPr="00C23D24">
              <w:rPr>
                <w:sz w:val="18"/>
                <w:szCs w:val="18"/>
              </w:rPr>
              <w:t>, д. 11а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jc w:val="both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водоотведения, ОДПУ теплоснабжения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C23D24">
              <w:rPr>
                <w:sz w:val="18"/>
                <w:szCs w:val="18"/>
              </w:rPr>
              <w:t>Краматорская</w:t>
            </w:r>
            <w:proofErr w:type="spellEnd"/>
            <w:r w:rsidRPr="00C23D24">
              <w:rPr>
                <w:sz w:val="18"/>
                <w:szCs w:val="18"/>
              </w:rPr>
              <w:t>, д. 12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</w:t>
            </w:r>
            <w:proofErr w:type="spellStart"/>
            <w:r w:rsidRPr="00C23D24">
              <w:rPr>
                <w:sz w:val="18"/>
                <w:szCs w:val="18"/>
              </w:rPr>
              <w:t>Краматорская</w:t>
            </w:r>
            <w:proofErr w:type="spellEnd"/>
            <w:r w:rsidRPr="00C23D24">
              <w:rPr>
                <w:sz w:val="18"/>
                <w:szCs w:val="18"/>
              </w:rPr>
              <w:t>, д. 8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</w:t>
            </w:r>
            <w:proofErr w:type="gramStart"/>
            <w:r w:rsidRPr="00C23D24">
              <w:rPr>
                <w:sz w:val="18"/>
                <w:szCs w:val="18"/>
              </w:rPr>
              <w:t>Краснофлотская</w:t>
            </w:r>
            <w:proofErr w:type="gramEnd"/>
            <w:r w:rsidRPr="00C23D24">
              <w:rPr>
                <w:sz w:val="18"/>
                <w:szCs w:val="18"/>
              </w:rPr>
              <w:t>, д. 7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Кутузова, д. 29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Крыша, ОДПУ холодного водоснабжения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Кутузова, д. 33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ОДПУ холодного водоснабжения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Кутузова, д. 35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Крыша, ОДПУ холодного водоснабжения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г. Орск, ул. Кутузова, д. 37/1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AE3F74" w:rsidTr="00AE3F74">
        <w:trPr>
          <w:trHeight w:val="26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 xml:space="preserve">г. Орск, ул. Кутузова, д. 37/2 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Внутридомовая инженерная система электроснабжения</w:t>
            </w:r>
          </w:p>
        </w:tc>
      </w:tr>
      <w:tr w:rsidR="00AE3F74" w:rsidTr="00AE3F74">
        <w:trPr>
          <w:trHeight w:val="23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rPr>
                <w:sz w:val="18"/>
                <w:szCs w:val="18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г. Орск, ул. Кутузова, д. 56а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F74" w:rsidRPr="00C23D24" w:rsidRDefault="00AE3F74">
            <w:pPr>
              <w:spacing w:line="276" w:lineRule="auto"/>
              <w:ind w:hanging="2"/>
              <w:rPr>
                <w:sz w:val="18"/>
                <w:szCs w:val="18"/>
              </w:rPr>
            </w:pPr>
            <w:r w:rsidRPr="00C23D24">
              <w:rPr>
                <w:sz w:val="18"/>
                <w:szCs w:val="18"/>
              </w:rPr>
              <w:t>Крыша, фасад</w:t>
            </w: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                                           </w:t>
      </w:r>
      <w:r w:rsidR="006D4DBA">
        <w:rPr>
          <w:rFonts w:eastAsia="Calibri"/>
          <w:sz w:val="18"/>
          <w:szCs w:val="18"/>
          <w:lang w:eastAsia="en-US"/>
        </w:rPr>
        <w:t>26</w:t>
      </w:r>
      <w:r w:rsidRPr="00C528D1">
        <w:rPr>
          <w:rFonts w:eastAsia="Calibri"/>
          <w:sz w:val="18"/>
          <w:szCs w:val="18"/>
          <w:lang w:eastAsia="en-US"/>
        </w:rPr>
        <w:t xml:space="preserve"> октября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Pr="00C528D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</w:t>
      </w:r>
      <w:proofErr w:type="spellStart"/>
      <w:r w:rsidRPr="00CD73A3">
        <w:rPr>
          <w:iCs/>
          <w:sz w:val="18"/>
          <w:szCs w:val="18"/>
        </w:rPr>
        <w:t>Пальниченко</w:t>
      </w:r>
      <w:proofErr w:type="spellEnd"/>
      <w:r w:rsidRPr="00CD73A3">
        <w:rPr>
          <w:iCs/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CD73A3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12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</w:t>
      </w:r>
      <w:proofErr w:type="spellStart"/>
      <w:r w:rsidRPr="00C528D1">
        <w:rPr>
          <w:iCs/>
          <w:sz w:val="18"/>
          <w:szCs w:val="18"/>
        </w:rPr>
        <w:t>Пальниченко</w:t>
      </w:r>
      <w:proofErr w:type="spellEnd"/>
      <w:r w:rsidRPr="00C528D1">
        <w:rPr>
          <w:iCs/>
          <w:sz w:val="18"/>
          <w:szCs w:val="18"/>
        </w:rPr>
        <w:t xml:space="preserve">, В.Б. Перунов, </w:t>
      </w:r>
      <w:r w:rsidRPr="00C528D1">
        <w:rPr>
          <w:sz w:val="18"/>
          <w:szCs w:val="18"/>
        </w:rPr>
        <w:t xml:space="preserve">М.С. Сидоров, А.И. </w:t>
      </w:r>
      <w:proofErr w:type="spellStart"/>
      <w:r w:rsidRPr="00C528D1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</w:p>
    <w:p w:rsidR="004F2F12" w:rsidRPr="00C528D1" w:rsidRDefault="004F2F12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3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1701"/>
        <w:gridCol w:w="1420"/>
        <w:gridCol w:w="3262"/>
      </w:tblGrid>
      <w:tr w:rsidR="006726A1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№ п\</w:t>
            </w:r>
            <w:proofErr w:type="gramStart"/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</w:p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представителя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6A1" w:rsidRPr="00C528D1" w:rsidRDefault="006726A1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реквизиты доверенности </w:t>
            </w:r>
          </w:p>
        </w:tc>
      </w:tr>
      <w:tr w:rsidR="00FB6DAC" w:rsidRPr="00C528D1" w:rsidTr="00BD6911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3A2C98">
            <w:pPr>
              <w:pStyle w:val="ConsPlusNormal"/>
              <w:widowControl w:val="0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FB6DAC" w:rsidP="00FB6DAC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 w:rsidRPr="00C528D1">
              <w:rPr>
                <w:rFonts w:ascii="Times New Roman" w:hAnsi="Times New Roman" w:cs="Times New Roman"/>
                <w:sz w:val="18"/>
                <w:szCs w:val="18"/>
              </w:rPr>
              <w:t>ООО «ПУВЗ»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Маляева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BD6911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6DAC" w:rsidRPr="00C528D1" w:rsidRDefault="006D4DBA">
            <w:pPr>
              <w:pStyle w:val="ConsPlusNormal"/>
              <w:ind w:right="-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 от 17</w:t>
            </w:r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.10.2016 № б/</w:t>
            </w:r>
            <w:proofErr w:type="gramStart"/>
            <w:r w:rsidR="00FB6DAC" w:rsidRPr="00C528D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</w:p>
        </w:tc>
      </w:tr>
    </w:tbl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>получено и зарегистрировано 4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</w:t>
      </w:r>
      <w:proofErr w:type="gramStart"/>
      <w:r w:rsidR="00D65746" w:rsidRPr="00C528D1">
        <w:rPr>
          <w:rFonts w:eastAsia="Calibri"/>
          <w:sz w:val="18"/>
          <w:szCs w:val="18"/>
          <w:lang w:eastAsia="en-US"/>
        </w:rPr>
        <w:t>запечатанных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 конверт</w:t>
      </w:r>
      <w:r w:rsidR="00544185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>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конвертов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</w:t>
      </w:r>
      <w:r w:rsidR="00D65746" w:rsidRPr="00C528D1">
        <w:rPr>
          <w:rFonts w:eastAsia="Calibri"/>
          <w:sz w:val="18"/>
          <w:szCs w:val="18"/>
          <w:lang w:eastAsia="en-US"/>
        </w:rPr>
        <w:t>и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не поврежден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и упакован</w:t>
      </w:r>
      <w:r w:rsidR="00D65746" w:rsidRPr="00C528D1">
        <w:rPr>
          <w:rFonts w:eastAsia="Calibri"/>
          <w:sz w:val="18"/>
          <w:szCs w:val="18"/>
          <w:lang w:eastAsia="en-US"/>
        </w:rPr>
        <w:t>ы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ы, установила, что заявки поданы от следующих участников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7C3EB1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462040, Оренбургская область, О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ктябрьский район, с. </w:t>
            </w:r>
            <w:proofErr w:type="spellStart"/>
            <w:r w:rsidR="00AE3F74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C01984" w:rsidP="001E24CF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22E" w:rsidRPr="00C528D1" w:rsidRDefault="00C01984" w:rsidP="00C0198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</w:t>
            </w:r>
            <w:r w:rsidR="00BF222E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г. Орск</w:t>
            </w:r>
            <w:r w:rsidR="001E24CF" w:rsidRPr="00C528D1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1A0F1F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1A0F1F"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 w:rsidP="00FA1DF0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F1F" w:rsidRPr="00C528D1" w:rsidRDefault="001A0F1F" w:rsidP="000526D1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1F" w:rsidRPr="00C528D1" w:rsidRDefault="001A0F1F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7C3EB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98022F" w:rsidP="00FA1DF0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B1" w:rsidRPr="00C528D1" w:rsidRDefault="0098022F" w:rsidP="00B40C1D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EB1" w:rsidRPr="00C528D1" w:rsidRDefault="007C3E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заявки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се не допускаются: </w:t>
      </w:r>
    </w:p>
    <w:p w:rsidR="003A2C98" w:rsidRDefault="003A2C98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«Инжиниринговая компания «ТЕЗА»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Биккулово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, ул. Школьная, д.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ООО «ПУВЗ»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 xml:space="preserve">460034, г. Оренбург, ул. </w:t>
            </w:r>
            <w:proofErr w:type="gramStart"/>
            <w:r w:rsidRPr="00C528D1">
              <w:rPr>
                <w:sz w:val="18"/>
                <w:szCs w:val="18"/>
              </w:rPr>
              <w:t>Центральная</w:t>
            </w:r>
            <w:proofErr w:type="gramEnd"/>
            <w:r w:rsidRPr="00C528D1">
              <w:rPr>
                <w:sz w:val="18"/>
                <w:szCs w:val="18"/>
              </w:rPr>
              <w:t>,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98022F">
              <w:rPr>
                <w:sz w:val="18"/>
                <w:szCs w:val="18"/>
              </w:rPr>
              <w:t>ООО «</w:t>
            </w:r>
            <w:proofErr w:type="spellStart"/>
            <w:r w:rsidRPr="0098022F">
              <w:rPr>
                <w:sz w:val="18"/>
                <w:szCs w:val="18"/>
              </w:rPr>
              <w:t>УралСвязьЭлектроМонтаж</w:t>
            </w:r>
            <w:proofErr w:type="spellEnd"/>
            <w:r w:rsidRPr="0098022F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D24" w:rsidRPr="00C528D1" w:rsidRDefault="00C23D24" w:rsidP="00C23D24">
            <w:pPr>
              <w:overflowPunct/>
              <w:rPr>
                <w:sz w:val="18"/>
                <w:szCs w:val="18"/>
              </w:rPr>
            </w:pPr>
            <w:r w:rsidRPr="0098022F">
              <w:rPr>
                <w:rFonts w:eastAsia="Calibri"/>
                <w:sz w:val="18"/>
                <w:szCs w:val="18"/>
                <w:lang w:eastAsia="en-US"/>
              </w:rPr>
              <w:t>460048, г. Оренбург, пр. Победы, д. 160, кв. 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98022F" w:rsidRDefault="0098022F" w:rsidP="001C52C8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МУП «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Орскстройремзаказчик</w:t>
            </w:r>
            <w:proofErr w:type="spellEnd"/>
            <w:r w:rsidRPr="00C528D1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D24" w:rsidRPr="00C528D1" w:rsidRDefault="00C23D24" w:rsidP="00C23D24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98022F" w:rsidRPr="00C528D1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Pr="00ED2074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C23D24" w:rsidRPr="00C23D24">
        <w:rPr>
          <w:sz w:val="18"/>
          <w:szCs w:val="18"/>
        </w:rPr>
        <w:t>МУП «</w:t>
      </w:r>
      <w:proofErr w:type="spellStart"/>
      <w:r w:rsidR="00C23D24" w:rsidRPr="00C23D24">
        <w:rPr>
          <w:sz w:val="18"/>
          <w:szCs w:val="18"/>
        </w:rPr>
        <w:t>Орскстройремзаказчик</w:t>
      </w:r>
      <w:proofErr w:type="spellEnd"/>
      <w:r w:rsidR="00C23D24" w:rsidRPr="00C23D24">
        <w:rPr>
          <w:sz w:val="18"/>
          <w:szCs w:val="18"/>
        </w:rPr>
        <w:t>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C528D1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C528D1" w:rsidRPr="00C528D1" w:rsidTr="00C528D1">
        <w:trPr>
          <w:trHeight w:val="465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C528D1" w:rsidRPr="00C528D1" w:rsidTr="00C528D1">
        <w:trPr>
          <w:trHeight w:val="476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C528D1" w:rsidRPr="00C528D1" w:rsidTr="00CA5532">
        <w:trPr>
          <w:trHeight w:val="361"/>
        </w:trPr>
        <w:tc>
          <w:tcPr>
            <w:tcW w:w="3828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528D1" w:rsidRPr="00C528D1" w:rsidRDefault="00C528D1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 w:rsidR="00AE3F7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9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sz w:val="15"/>
                <w:szCs w:val="15"/>
              </w:rPr>
              <w:t xml:space="preserve">ООО «Инжиниринговая компания «ТЕЗА»,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462040, Оренбургская область, Октябрьский район, с. 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Биккулово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, ул. Школьная, д. 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приказа о вступлении в должность генерального директора от 01.03.2016 №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>го поручения от 24.10.2016 № 112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ООО «ИК «ТЕЗА», заверенные генеральным директором   ООО «ИК «ТЕЗА»</w:t>
            </w:r>
            <w:proofErr w:type="gramEnd"/>
          </w:p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 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«ИК «ТЕЗА», заверенная генеральным  ООО «ИК «ТЕЗА»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AE3F74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479 165,00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доверенности от 20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>.10.2016 № 1</w:t>
            </w:r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платежн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>ых поручений от 17.10.2016 № 512, от 21.10.2016 № 550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заверенные директором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устава  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», заверенная  директором  МУП «</w:t>
            </w:r>
            <w:proofErr w:type="spellStart"/>
            <w:r w:rsidRPr="00EB3D02">
              <w:rPr>
                <w:rFonts w:eastAsia="Calibri"/>
                <w:sz w:val="15"/>
                <w:szCs w:val="15"/>
                <w:lang w:eastAsia="en-US"/>
              </w:rPr>
              <w:t>Орскстройремзаказчик</w:t>
            </w:r>
            <w:proofErr w:type="spellEnd"/>
            <w:r w:rsidRPr="00EB3D02">
              <w:rPr>
                <w:rFonts w:eastAsia="Calibri"/>
                <w:sz w:val="15"/>
                <w:szCs w:val="15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E3F74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553 000,00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AE3F74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overflowPunct/>
              <w:rPr>
                <w:sz w:val="15"/>
                <w:szCs w:val="15"/>
              </w:rPr>
            </w:pPr>
            <w:r w:rsidRPr="00EB3D02">
              <w:rPr>
                <w:sz w:val="15"/>
                <w:szCs w:val="15"/>
              </w:rPr>
              <w:t xml:space="preserve">ООО «ПУВЗ», 460034, г. Оренбург, ул. </w:t>
            </w:r>
            <w:proofErr w:type="gramStart"/>
            <w:r w:rsidRPr="00EB3D02">
              <w:rPr>
                <w:sz w:val="15"/>
                <w:szCs w:val="15"/>
              </w:rPr>
              <w:t>Центральная</w:t>
            </w:r>
            <w:proofErr w:type="gramEnd"/>
            <w:r w:rsidRPr="00EB3D02">
              <w:rPr>
                <w:sz w:val="15"/>
                <w:szCs w:val="15"/>
              </w:rPr>
              <w:t>,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доверенности от 17.10.2016 № б/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gramEnd"/>
          </w:p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501D8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Копии плате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>жных поручений от 15.10.2016 № 5, от 21.10.2016 № 38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Копии паспортов, трудовых книжек, дипломов работников ООО</w:t>
            </w:r>
            <w:r w:rsidRPr="00EB3D02">
              <w:rPr>
                <w:sz w:val="15"/>
                <w:szCs w:val="15"/>
              </w:rPr>
              <w:t xml:space="preserve">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а ООО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sz w:val="15"/>
                <w:szCs w:val="15"/>
              </w:rPr>
              <w:t>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ООО </w:t>
            </w:r>
            <w:r w:rsidRPr="00EB3D02">
              <w:rPr>
                <w:sz w:val="15"/>
                <w:szCs w:val="15"/>
              </w:rPr>
              <w:t>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E3F74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552 400,00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B369BB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B40C1D" w:rsidRDefault="00B40C1D" w:rsidP="004C2DA8">
            <w:pPr>
              <w:overflowPunct/>
              <w:rPr>
                <w:sz w:val="15"/>
                <w:szCs w:val="15"/>
              </w:rPr>
            </w:pPr>
            <w:r w:rsidRPr="00B40C1D">
              <w:rPr>
                <w:sz w:val="15"/>
                <w:szCs w:val="15"/>
              </w:rPr>
              <w:t>ООО «</w:t>
            </w:r>
            <w:proofErr w:type="spellStart"/>
            <w:r w:rsidR="004C2DA8">
              <w:rPr>
                <w:sz w:val="15"/>
                <w:szCs w:val="15"/>
              </w:rPr>
              <w:t>УралСвязьЭлектроМонтаж</w:t>
            </w:r>
            <w:proofErr w:type="spellEnd"/>
            <w:r w:rsidRPr="00B40C1D">
              <w:rPr>
                <w:sz w:val="15"/>
                <w:szCs w:val="15"/>
              </w:rPr>
              <w:t xml:space="preserve">», </w:t>
            </w:r>
            <w:r w:rsidR="004C2DA8">
              <w:rPr>
                <w:rFonts w:eastAsia="Calibri"/>
                <w:sz w:val="15"/>
                <w:szCs w:val="15"/>
                <w:lang w:eastAsia="en-US"/>
              </w:rPr>
              <w:t>460048</w:t>
            </w:r>
            <w:r w:rsidRPr="00B40C1D">
              <w:rPr>
                <w:rFonts w:eastAsia="Calibri"/>
                <w:sz w:val="15"/>
                <w:szCs w:val="15"/>
                <w:lang w:eastAsia="en-US"/>
              </w:rPr>
              <w:t>, г. Оренбург, пр</w:t>
            </w:r>
            <w:r w:rsidR="004C2DA8">
              <w:rPr>
                <w:rFonts w:eastAsia="Calibri"/>
                <w:sz w:val="15"/>
                <w:szCs w:val="15"/>
                <w:lang w:eastAsia="en-US"/>
              </w:rPr>
              <w:t>. Победы, д. 160, кв.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 приказа о  </w:t>
            </w:r>
            <w:r w:rsidR="00B40C1D">
              <w:rPr>
                <w:rFonts w:eastAsia="Calibri"/>
                <w:sz w:val="15"/>
                <w:szCs w:val="15"/>
                <w:lang w:eastAsia="en-US"/>
              </w:rPr>
              <w:t>вступл</w:t>
            </w:r>
            <w:r w:rsidR="002A04BA">
              <w:rPr>
                <w:rFonts w:eastAsia="Calibri"/>
                <w:sz w:val="15"/>
                <w:szCs w:val="15"/>
                <w:lang w:eastAsia="en-US"/>
              </w:rPr>
              <w:t>ении в должность директора от 19.06.2015</w:t>
            </w:r>
            <w:r w:rsidR="00B40C1D">
              <w:rPr>
                <w:rFonts w:eastAsia="Calibri"/>
                <w:sz w:val="15"/>
                <w:szCs w:val="15"/>
                <w:lang w:eastAsia="en-US"/>
              </w:rPr>
              <w:t xml:space="preserve">  </w:t>
            </w:r>
            <w:r w:rsidR="002A04BA">
              <w:rPr>
                <w:rFonts w:eastAsia="Calibri"/>
                <w:sz w:val="15"/>
                <w:szCs w:val="15"/>
                <w:lang w:eastAsia="en-US"/>
              </w:rPr>
              <w:t>№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73EDF" w:rsidP="00A73EDF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Копия платежного поручения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 от 25.10.2016 № 235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заверенные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A73EDF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устав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а </w:t>
            </w:r>
            <w:r w:rsidRPr="00EB3D02">
              <w:rPr>
                <w:sz w:val="15"/>
                <w:szCs w:val="15"/>
              </w:rPr>
              <w:t xml:space="preserve"> ООО</w:t>
            </w:r>
            <w:proofErr w:type="gramEnd"/>
            <w:r w:rsidRPr="00EB3D02">
              <w:rPr>
                <w:sz w:val="15"/>
                <w:szCs w:val="15"/>
              </w:rPr>
              <w:t xml:space="preserve">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директором </w:t>
            </w:r>
            <w:r w:rsidRPr="00EB3D02">
              <w:rPr>
                <w:sz w:val="15"/>
                <w:szCs w:val="15"/>
              </w:rPr>
              <w:t xml:space="preserve"> ООО </w:t>
            </w:r>
            <w:r w:rsidR="002A04BA" w:rsidRPr="002A04BA">
              <w:rPr>
                <w:sz w:val="15"/>
                <w:szCs w:val="15"/>
              </w:rPr>
              <w:t>«</w:t>
            </w:r>
            <w:proofErr w:type="spellStart"/>
            <w:r w:rsidR="002A04BA" w:rsidRPr="002A04BA">
              <w:rPr>
                <w:sz w:val="15"/>
                <w:szCs w:val="15"/>
              </w:rPr>
              <w:t>УралСвязьЭлектроМонтаж</w:t>
            </w:r>
            <w:proofErr w:type="spellEnd"/>
            <w:r w:rsidR="002A04BA" w:rsidRPr="002A04BA">
              <w:rPr>
                <w:sz w:val="15"/>
                <w:szCs w:val="15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92191" w:rsidRPr="00EB3D02" w:rsidRDefault="00AE3F74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541 174, 72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1C52C8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-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 w:firstRow="1" w:lastRow="0" w:firstColumn="1" w:lastColumn="0" w:noHBand="0" w:noVBand="1"/>
      </w:tblPr>
      <w:tblGrid>
        <w:gridCol w:w="3828"/>
        <w:gridCol w:w="2409"/>
        <w:gridCol w:w="3499"/>
      </w:tblGrid>
      <w:tr w:rsidR="00F92191" w:rsidRPr="00C528D1" w:rsidTr="00B40C1D">
        <w:trPr>
          <w:trHeight w:val="476"/>
        </w:trPr>
        <w:tc>
          <w:tcPr>
            <w:tcW w:w="9736" w:type="dxa"/>
            <w:gridSpan w:val="3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 w:rsidR="0054418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92191" w:rsidRPr="00C528D1" w:rsidTr="00B40C1D">
        <w:trPr>
          <w:trHeight w:val="476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 w:rsidRPr="00C528D1"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92191" w:rsidRPr="00C528D1" w:rsidTr="00B40C1D">
        <w:trPr>
          <w:trHeight w:val="465"/>
        </w:trPr>
        <w:tc>
          <w:tcPr>
            <w:tcW w:w="3828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92191" w:rsidRPr="00C528D1" w:rsidRDefault="00F92191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36C5B">
      <w:headerReference w:type="first" r:id="rId10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D24" w:rsidRDefault="00C23D24" w:rsidP="00AD3A05">
      <w:r>
        <w:separator/>
      </w:r>
    </w:p>
  </w:endnote>
  <w:endnote w:type="continuationSeparator" w:id="0">
    <w:p w:rsidR="00C23D24" w:rsidRDefault="00C23D24" w:rsidP="00AD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D24" w:rsidRDefault="00C23D24" w:rsidP="00AD3A05">
      <w:r>
        <w:separator/>
      </w:r>
    </w:p>
  </w:footnote>
  <w:footnote w:type="continuationSeparator" w:id="0">
    <w:p w:rsidR="00C23D24" w:rsidRDefault="00C23D24" w:rsidP="00AD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237430"/>
      <w:docPartObj>
        <w:docPartGallery w:val="Page Numbers (Top of Page)"/>
        <w:docPartUnique/>
      </w:docPartObj>
    </w:sdtPr>
    <w:sdtEndPr/>
    <w:sdtContent>
      <w:p w:rsidR="00C23D24" w:rsidRDefault="00C23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C9">
          <w:rPr>
            <w:noProof/>
          </w:rPr>
          <w:t>4</w:t>
        </w:r>
        <w:r>
          <w:fldChar w:fldCharType="end"/>
        </w:r>
      </w:p>
    </w:sdtContent>
  </w:sdt>
  <w:p w:rsidR="00C23D24" w:rsidRDefault="00C23D2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105086"/>
      <w:docPartObj>
        <w:docPartGallery w:val="Page Numbers (Top of Page)"/>
        <w:docPartUnique/>
      </w:docPartObj>
    </w:sdtPr>
    <w:sdtEndPr/>
    <w:sdtContent>
      <w:p w:rsidR="00C23D24" w:rsidRDefault="00C23D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C9">
          <w:rPr>
            <w:noProof/>
          </w:rPr>
          <w:t>3</w:t>
        </w:r>
        <w:r>
          <w:fldChar w:fldCharType="end"/>
        </w:r>
      </w:p>
    </w:sdtContent>
  </w:sdt>
  <w:p w:rsidR="00C23D24" w:rsidRDefault="00C23D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E24CF"/>
    <w:rsid w:val="00242CC2"/>
    <w:rsid w:val="00275040"/>
    <w:rsid w:val="002875AA"/>
    <w:rsid w:val="00287C69"/>
    <w:rsid w:val="002A04BA"/>
    <w:rsid w:val="002B4F61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C2DA8"/>
    <w:rsid w:val="004D3138"/>
    <w:rsid w:val="004F2F12"/>
    <w:rsid w:val="00501D82"/>
    <w:rsid w:val="005129A3"/>
    <w:rsid w:val="00544185"/>
    <w:rsid w:val="00547E42"/>
    <w:rsid w:val="005921C9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4DBA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568C6"/>
    <w:rsid w:val="00960C1A"/>
    <w:rsid w:val="0098022F"/>
    <w:rsid w:val="00995E48"/>
    <w:rsid w:val="009A5EE4"/>
    <w:rsid w:val="009D700D"/>
    <w:rsid w:val="00A55857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381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82D05-BA23-4B94-8CF2-7E7F73222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Finotdel4</cp:lastModifiedBy>
  <cp:revision>4</cp:revision>
  <cp:lastPrinted>2016-10-28T06:57:00Z</cp:lastPrinted>
  <dcterms:created xsi:type="dcterms:W3CDTF">2016-10-27T07:07:00Z</dcterms:created>
  <dcterms:modified xsi:type="dcterms:W3CDTF">2016-10-28T06:59:00Z</dcterms:modified>
</cp:coreProperties>
</file>