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bookmarkStart w:id="0" w:name="_GoBack"/>
      <w:bookmarkEnd w:id="0"/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1" w:name="Par1568"/>
      <w:bookmarkEnd w:id="1"/>
      <w:r w:rsidR="00690A46">
        <w:rPr>
          <w:rFonts w:eastAsia="Calibri"/>
          <w:sz w:val="19"/>
          <w:szCs w:val="19"/>
          <w:lang w:eastAsia="en-US"/>
        </w:rPr>
        <w:t>в открытом конкурсе № 7-4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>, расположенных в 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358"/>
        <w:gridCol w:w="3260"/>
        <w:gridCol w:w="1241"/>
      </w:tblGrid>
      <w:tr w:rsidR="00690A46" w:rsidTr="00690A46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внутридомовой инженерной системы газоснабжения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</w:pPr>
            <w:r>
              <w:t>Стоимость ПИР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690A46" w:rsidTr="00690A46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90A46" w:rsidRDefault="00690A46" w:rsidP="00440B08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</w:pPr>
            <w:r>
              <w:t>г. Бузулук, 3 микрорайон, д.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66930,85</w:t>
            </w:r>
          </w:p>
        </w:tc>
      </w:tr>
      <w:tr w:rsidR="00690A46" w:rsidTr="00690A4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r>
              <w:t>г. Бузулук, 4 микрорайон, д.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70800,05</w:t>
            </w:r>
          </w:p>
        </w:tc>
      </w:tr>
      <w:tr w:rsidR="00690A46" w:rsidTr="00690A4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r>
              <w:t>г. Бузулук, 4 микрорайон, д.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64398,65</w:t>
            </w:r>
          </w:p>
        </w:tc>
      </w:tr>
      <w:tr w:rsidR="00690A46" w:rsidTr="00690A4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r>
              <w:t>г. Бузулук, 4 микрорайон, д. 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71255,32</w:t>
            </w:r>
          </w:p>
        </w:tc>
      </w:tr>
      <w:tr w:rsidR="00690A46" w:rsidTr="00690A4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r>
              <w:t>г. Бузулук, 4 микрорайон,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64311,63</w:t>
            </w:r>
          </w:p>
        </w:tc>
      </w:tr>
      <w:tr w:rsidR="00690A46" w:rsidTr="00690A4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</w:pPr>
            <w:r>
              <w:t xml:space="preserve">г. Бузулук, ул. </w:t>
            </w:r>
            <w:proofErr w:type="spellStart"/>
            <w:r>
              <w:t>Домашкинская</w:t>
            </w:r>
            <w:proofErr w:type="spellEnd"/>
            <w:r>
              <w:t>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32574,86</w:t>
            </w:r>
          </w:p>
        </w:tc>
      </w:tr>
      <w:tr w:rsidR="00690A46" w:rsidTr="00690A4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</w:pPr>
            <w:r>
              <w:t xml:space="preserve">г. Бузулук, ул. </w:t>
            </w:r>
            <w:proofErr w:type="gramStart"/>
            <w:r>
              <w:t>Рабочая</w:t>
            </w:r>
            <w:proofErr w:type="gramEnd"/>
            <w:r>
              <w:t>, д. 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63237,94</w:t>
            </w:r>
          </w:p>
        </w:tc>
      </w:tr>
      <w:tr w:rsidR="00690A46" w:rsidTr="00690A4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</w:pPr>
            <w:r>
              <w:t>г. Бузулук, ул. Рожкова, д. 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72042,73</w:t>
            </w:r>
          </w:p>
        </w:tc>
      </w:tr>
      <w:tr w:rsidR="00690A46" w:rsidTr="00690A46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roofErr w:type="spellStart"/>
            <w:r>
              <w:t>Бузулукский</w:t>
            </w:r>
            <w:proofErr w:type="spellEnd"/>
            <w:r>
              <w:t xml:space="preserve"> район, с. </w:t>
            </w:r>
            <w:proofErr w:type="spellStart"/>
            <w:r>
              <w:t>Староалександровка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  <w:r>
              <w:t>, д.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6" w:rsidRDefault="00690A46" w:rsidP="00440B0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6" w:rsidRDefault="00690A46" w:rsidP="00440B08">
            <w:pPr>
              <w:jc w:val="both"/>
              <w:rPr>
                <w:sz w:val="22"/>
                <w:szCs w:val="22"/>
              </w:rPr>
            </w:pPr>
            <w:r>
              <w:t>33468,49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690A46">
        <w:rPr>
          <w:rFonts w:eastAsia="Calibri"/>
          <w:sz w:val="19"/>
          <w:szCs w:val="19"/>
          <w:lang w:eastAsia="en-US"/>
        </w:rPr>
        <w:t xml:space="preserve">             19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9A5EE4" w:rsidRDefault="003841E5" w:rsidP="009A5EE4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BF222E">
        <w:rPr>
          <w:rFonts w:eastAsia="Calibri"/>
          <w:sz w:val="19"/>
          <w:szCs w:val="19"/>
          <w:lang w:eastAsia="en-US"/>
        </w:rPr>
        <w:t xml:space="preserve"> </w:t>
      </w:r>
      <w:r w:rsidR="009A5EE4">
        <w:rPr>
          <w:rFonts w:eastAsia="Calibri"/>
          <w:lang w:eastAsia="en-US"/>
        </w:rPr>
        <w:t>Состав конкурсной комиссии:</w:t>
      </w:r>
    </w:p>
    <w:p w:rsidR="00960C1A" w:rsidRPr="00960C1A" w:rsidRDefault="00960C1A" w:rsidP="00960C1A">
      <w:pPr>
        <w:widowControl/>
        <w:overflowPunct/>
        <w:ind w:firstLine="708"/>
        <w:jc w:val="both"/>
        <w:rPr>
          <w:iCs/>
          <w:sz w:val="19"/>
          <w:szCs w:val="19"/>
        </w:rPr>
      </w:pPr>
      <w:r>
        <w:rPr>
          <w:rFonts w:eastAsia="Calibri"/>
          <w:sz w:val="19"/>
          <w:szCs w:val="19"/>
          <w:lang w:eastAsia="en-US"/>
        </w:rPr>
        <w:t xml:space="preserve">Председатель конкурсной комиссии: генеральный директор </w:t>
      </w:r>
      <w:r>
        <w:rPr>
          <w:iCs/>
          <w:sz w:val="19"/>
          <w:szCs w:val="19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>
        <w:rPr>
          <w:iCs/>
          <w:sz w:val="19"/>
          <w:szCs w:val="19"/>
        </w:rPr>
        <w:t>Бахитов</w:t>
      </w:r>
      <w:proofErr w:type="spellEnd"/>
      <w:r>
        <w:rPr>
          <w:iCs/>
          <w:sz w:val="19"/>
          <w:szCs w:val="19"/>
        </w:rPr>
        <w:t>.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председателя конкурсной комиссии: заместитель начальника управления – начальник отдела жилищно-коммунального хозяйства Управления жилищно-коммунального хозяйства и транспорта администрации муниципального образования г. Бузулук – К.В. </w:t>
      </w:r>
      <w:proofErr w:type="spellStart"/>
      <w:r>
        <w:rPr>
          <w:rFonts w:eastAsia="Calibri"/>
          <w:lang w:eastAsia="en-US"/>
        </w:rPr>
        <w:t>Роот</w:t>
      </w:r>
      <w:proofErr w:type="spellEnd"/>
      <w:r>
        <w:rPr>
          <w:rFonts w:eastAsia="Calibri"/>
          <w:lang w:eastAsia="en-US"/>
        </w:rPr>
        <w:t xml:space="preserve">. </w:t>
      </w:r>
    </w:p>
    <w:p w:rsidR="009A5EE4" w:rsidRDefault="009A5EE4" w:rsidP="00902345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секретарь конкурсной комиссии – инженер отдела организации строительных работ и жилищно-коммунальных услуг МКУ муниципального образования г. Бузулук – О.Ю. Елистратова.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 xml:space="preserve">Е.В. </w:t>
      </w:r>
      <w:proofErr w:type="spellStart"/>
      <w:r>
        <w:rPr>
          <w:iCs/>
        </w:rPr>
        <w:t>Пальниченко</w:t>
      </w:r>
      <w:proofErr w:type="spellEnd"/>
      <w:r>
        <w:rPr>
          <w:iCs/>
        </w:rPr>
        <w:t>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proofErr w:type="spellStart"/>
      <w:r>
        <w:rPr>
          <w:iCs/>
        </w:rPr>
        <w:t>В.Б.Перунов</w:t>
      </w:r>
      <w:proofErr w:type="spellEnd"/>
      <w:r>
        <w:rPr>
          <w:iCs/>
        </w:rPr>
        <w:t>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>начальник территориального отдела контроля работ по капитальному ремонту по Центральному и Западному направлению</w:t>
      </w:r>
      <w:r>
        <w:t xml:space="preserve"> </w:t>
      </w:r>
      <w:r>
        <w:rPr>
          <w:color w:val="000000"/>
        </w:rPr>
        <w:t>некоммерческой организации «Фонд модернизации жилищно-коммунального хозяйства Оренбургской области» Д.А. Вадин;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831B7C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            </w:t>
      </w:r>
      <w:r w:rsidR="00BF222E"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>
        <w:rPr>
          <w:rFonts w:eastAsia="Calibri"/>
          <w:sz w:val="19"/>
          <w:szCs w:val="19"/>
          <w:lang w:eastAsia="en-US"/>
        </w:rPr>
        <w:t>каб</w:t>
      </w:r>
      <w:proofErr w:type="spellEnd"/>
      <w:r w:rsidR="00BF222E"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>мя начала вскрытия конвертов: 9 час. 3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</w:t>
      </w:r>
      <w:r w:rsidR="00A85853">
        <w:rPr>
          <w:iCs/>
        </w:rPr>
        <w:t xml:space="preserve">Т.А. </w:t>
      </w:r>
      <w:proofErr w:type="spellStart"/>
      <w:r w:rsidR="00A85853">
        <w:rPr>
          <w:iCs/>
        </w:rPr>
        <w:t>Бахитов</w:t>
      </w:r>
      <w:proofErr w:type="spellEnd"/>
      <w:r w:rsidR="00A85853">
        <w:rPr>
          <w:iCs/>
        </w:rPr>
        <w:t xml:space="preserve">, </w:t>
      </w:r>
      <w:r>
        <w:rPr>
          <w:iCs/>
        </w:rPr>
        <w:t xml:space="preserve">К.В. </w:t>
      </w:r>
      <w:proofErr w:type="spellStart"/>
      <w:r>
        <w:rPr>
          <w:iCs/>
        </w:rPr>
        <w:t>Роот</w:t>
      </w:r>
      <w:proofErr w:type="spellEnd"/>
      <w:r>
        <w:rPr>
          <w:iCs/>
        </w:rPr>
        <w:t>, О.Ю. Елистратова, К.С. Золотарёв</w:t>
      </w:r>
      <w:r>
        <w:rPr>
          <w:rFonts w:eastAsia="Calibri"/>
          <w:lang w:eastAsia="en-US"/>
        </w:rPr>
        <w:t xml:space="preserve">,                               </w:t>
      </w:r>
      <w:r>
        <w:rPr>
          <w:iCs/>
        </w:rPr>
        <w:t xml:space="preserve">Е.В. </w:t>
      </w:r>
      <w:proofErr w:type="spellStart"/>
      <w:r>
        <w:rPr>
          <w:iCs/>
        </w:rPr>
        <w:t>Пальниченко</w:t>
      </w:r>
      <w:proofErr w:type="spellEnd"/>
      <w:r>
        <w:rPr>
          <w:iCs/>
        </w:rPr>
        <w:t>, В.Б.</w:t>
      </w:r>
      <w:r w:rsidR="00A85853">
        <w:rPr>
          <w:iCs/>
        </w:rPr>
        <w:t xml:space="preserve"> </w:t>
      </w:r>
      <w:r>
        <w:rPr>
          <w:iCs/>
        </w:rPr>
        <w:t xml:space="preserve">Перунов, </w:t>
      </w:r>
      <w:r>
        <w:t>М.С. Сидоров, Д.А. Вадин, В.В. Шульга. Заседание комиссии – правомочно.</w:t>
      </w:r>
    </w:p>
    <w:p w:rsidR="006726A1" w:rsidRDefault="006726A1" w:rsidP="00902345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702"/>
        <w:gridCol w:w="3262"/>
      </w:tblGrid>
      <w:tr w:rsidR="006726A1" w:rsidTr="00D65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6726A1" w:rsidTr="00D657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 w:rsidP="006726A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</w:t>
            </w:r>
            <w:r w:rsidR="00D65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Д.С.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19.10.2016 №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</w:tr>
    </w:tbl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lastRenderedPageBreak/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2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конверта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AF6539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proofErr w:type="gramStart"/>
            <w:r w:rsidR="00D65746">
              <w:rPr>
                <w:rFonts w:eastAsia="Calibri"/>
                <w:sz w:val="19"/>
                <w:szCs w:val="19"/>
                <w:lang w:eastAsia="en-US"/>
              </w:rPr>
              <w:t>Газовик-Первомайский</w:t>
            </w:r>
            <w:proofErr w:type="gramEnd"/>
            <w:r w:rsidR="00BF222E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D65746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461045</w:t>
            </w:r>
            <w:r w:rsidR="00BF222E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  <w:r w:rsidR="00AF6539">
              <w:rPr>
                <w:rFonts w:eastAsia="Calibri"/>
                <w:sz w:val="19"/>
                <w:szCs w:val="19"/>
                <w:lang w:eastAsia="en-US"/>
              </w:rPr>
              <w:t>О</w:t>
            </w:r>
            <w:r>
              <w:rPr>
                <w:rFonts w:eastAsia="Calibri"/>
                <w:sz w:val="19"/>
                <w:szCs w:val="19"/>
                <w:lang w:eastAsia="en-US"/>
              </w:rPr>
              <w:t>ренбургская область, г. Бузулук, ул. Г</w:t>
            </w:r>
            <w:r w:rsidR="00AF6539">
              <w:rPr>
                <w:rFonts w:eastAsia="Calibri"/>
                <w:sz w:val="19"/>
                <w:szCs w:val="19"/>
                <w:lang w:eastAsia="en-US"/>
              </w:rPr>
              <w:t xml:space="preserve">ая, д. </w:t>
            </w:r>
            <w:r>
              <w:rPr>
                <w:rFonts w:eastAsia="Calibri"/>
                <w:sz w:val="19"/>
                <w:szCs w:val="19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65746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t>ООО «Центр проектирования»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Default="00D65746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6A5FC0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>
        <w:rPr>
          <w:rFonts w:eastAsia="Calibri"/>
          <w:sz w:val="19"/>
          <w:szCs w:val="19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6A5FC0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6A5FC0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Газовик-Первомайский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C0" w:rsidRDefault="006A5FC0" w:rsidP="00D5126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461045, Оренбургская область, г. Бузулук, ул. Гая, д.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C0" w:rsidRDefault="006A5FC0" w:rsidP="00D512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85D45" w:rsidRDefault="00B85D45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76111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76111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Default="006A5FC0" w:rsidP="00440B0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="00B76111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Default="00B76111" w:rsidP="00440B08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11" w:rsidRDefault="00B76111" w:rsidP="00440B08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Default="00B76111" w:rsidP="00440B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CF547D" w:rsidRDefault="00CF547D" w:rsidP="00CF547D">
      <w:pPr>
        <w:overflowPunct/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>
        <w:rPr>
          <w:bCs/>
          <w:sz w:val="19"/>
          <w:szCs w:val="19"/>
        </w:rPr>
        <w:t xml:space="preserve">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</w:t>
      </w:r>
      <w:proofErr w:type="gramStart"/>
      <w:r>
        <w:rPr>
          <w:sz w:val="19"/>
          <w:szCs w:val="19"/>
        </w:rPr>
        <w:t>несостоявшимся</w:t>
      </w:r>
      <w:proofErr w:type="gramEnd"/>
      <w:r>
        <w:rPr>
          <w:sz w:val="19"/>
          <w:szCs w:val="19"/>
        </w:rPr>
        <w:t xml:space="preserve"> и договор заключается с участником конкурса, подавшим эту заявку. </w:t>
      </w:r>
    </w:p>
    <w:p w:rsidR="00960C1A" w:rsidRPr="00CF547D" w:rsidRDefault="00CF547D" w:rsidP="00CF547D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>
        <w:rPr>
          <w:rFonts w:eastAsia="Calibri"/>
          <w:sz w:val="19"/>
          <w:szCs w:val="19"/>
          <w:lang w:eastAsia="en-US"/>
        </w:rPr>
        <w:t xml:space="preserve">ООО «Центр проектирования»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960C1A" w:rsidRDefault="00960C1A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2101"/>
        <w:gridCol w:w="2136"/>
        <w:gridCol w:w="1655"/>
        <w:gridCol w:w="2136"/>
        <w:gridCol w:w="1621"/>
      </w:tblGrid>
      <w:tr w:rsidR="00CF547D" w:rsidTr="00902345">
        <w:trPr>
          <w:trHeight w:val="476"/>
        </w:trPr>
        <w:tc>
          <w:tcPr>
            <w:tcW w:w="2101" w:type="dxa"/>
            <w:hideMark/>
          </w:tcPr>
          <w:p w:rsidR="00CF547D" w:rsidRDefault="00CF547D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Председатель конкурсной комиссии</w:t>
            </w:r>
          </w:p>
          <w:p w:rsidR="00CF547D" w:rsidRDefault="00CF547D" w:rsidP="00CF547D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CF547D" w:rsidRDefault="00902345" w:rsidP="00CF547D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</w:t>
            </w: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55" w:type="dxa"/>
            <w:hideMark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Бахитов</w:t>
            </w:r>
            <w:proofErr w:type="spellEnd"/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К.В.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4237" w:type="dxa"/>
            <w:gridSpan w:val="2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CF547D" w:rsidTr="00902345">
        <w:trPr>
          <w:trHeight w:val="465"/>
        </w:trPr>
        <w:tc>
          <w:tcPr>
            <w:tcW w:w="210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К.С.Золотарев</w:t>
            </w:r>
            <w:proofErr w:type="spellEnd"/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М.С.Сидоров</w:t>
            </w:r>
            <w:proofErr w:type="spellEnd"/>
          </w:p>
        </w:tc>
      </w:tr>
      <w:tr w:rsidR="00CF547D" w:rsidTr="00902345">
        <w:trPr>
          <w:trHeight w:val="476"/>
        </w:trPr>
        <w:tc>
          <w:tcPr>
            <w:tcW w:w="210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Д.А. Вадин</w:t>
            </w:r>
          </w:p>
        </w:tc>
      </w:tr>
      <w:tr w:rsidR="00CF547D" w:rsidTr="00902345">
        <w:trPr>
          <w:trHeight w:val="476"/>
        </w:trPr>
        <w:tc>
          <w:tcPr>
            <w:tcW w:w="210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В.Б.Перунов</w:t>
            </w:r>
            <w:proofErr w:type="spellEnd"/>
          </w:p>
          <w:p w:rsid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О.Ю.Елистратова</w:t>
            </w:r>
            <w:proofErr w:type="spellEnd"/>
          </w:p>
        </w:tc>
        <w:tc>
          <w:tcPr>
            <w:tcW w:w="2136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F547D" w:rsidRDefault="00CF547D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В.В.Шульга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8339ED">
          <w:headerReference w:type="default" r:id="rId9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4" w:rsidRDefault="009A5EE4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9A5EE4">
              <w:rPr>
                <w:rFonts w:eastAsia="Calibri"/>
                <w:sz w:val="16"/>
                <w:szCs w:val="16"/>
                <w:lang w:eastAsia="en-US"/>
              </w:rPr>
              <w:t>ООО «</w:t>
            </w:r>
            <w:proofErr w:type="gramStart"/>
            <w:r w:rsidRPr="009A5EE4">
              <w:rPr>
                <w:rFonts w:eastAsia="Calibri"/>
                <w:sz w:val="16"/>
                <w:szCs w:val="16"/>
                <w:lang w:eastAsia="en-US"/>
              </w:rPr>
              <w:t>Газовик-Первомайский</w:t>
            </w:r>
            <w:proofErr w:type="gramEnd"/>
            <w:r w:rsidRPr="009A5EE4">
              <w:rPr>
                <w:rFonts w:eastAsia="Calibri"/>
                <w:sz w:val="16"/>
                <w:szCs w:val="16"/>
                <w:lang w:eastAsia="en-US"/>
              </w:rPr>
              <w:t>»,</w:t>
            </w:r>
          </w:p>
          <w:p w:rsidR="00CF7D61" w:rsidRPr="009A5EE4" w:rsidRDefault="009A5EE4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9A5EE4">
              <w:rPr>
                <w:rFonts w:eastAsia="Calibri"/>
                <w:sz w:val="16"/>
                <w:szCs w:val="16"/>
                <w:lang w:eastAsia="en-US"/>
              </w:rPr>
              <w:t>461045, Оренбургская область, г. Бузулук, ул. Гая, д.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EA6BC9" w:rsidP="00B7611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 решения учредителя о назначении директора от 02.06.2016 г.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пии платежных поручений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13.10.2016 № 138, от 14.10.2016 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 дипломов работников ООО «</w:t>
            </w:r>
            <w:proofErr w:type="gramStart"/>
            <w:r w:rsidR="00D11DFC" w:rsidRPr="009A5EE4">
              <w:rPr>
                <w:rFonts w:eastAsia="Calibri"/>
                <w:sz w:val="16"/>
                <w:szCs w:val="16"/>
                <w:lang w:eastAsia="en-US"/>
              </w:rPr>
              <w:t>Газовик-Первомайский</w:t>
            </w:r>
            <w:proofErr w:type="gramEnd"/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»,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ООО «</w:t>
            </w:r>
            <w:r w:rsidR="00D11DFC" w:rsidRPr="009A5EE4">
              <w:rPr>
                <w:rFonts w:eastAsia="Calibri"/>
                <w:sz w:val="16"/>
                <w:szCs w:val="16"/>
                <w:lang w:eastAsia="en-US"/>
              </w:rPr>
              <w:t>Газовик-Первомайский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устава ООО «</w:t>
            </w:r>
            <w:proofErr w:type="gramStart"/>
            <w:r w:rsidR="00D11DFC" w:rsidRPr="009A5EE4">
              <w:rPr>
                <w:rFonts w:eastAsia="Calibri"/>
                <w:sz w:val="16"/>
                <w:szCs w:val="16"/>
                <w:lang w:eastAsia="en-US"/>
              </w:rPr>
              <w:t>Газовик-Первомайский</w:t>
            </w:r>
            <w:proofErr w:type="gramEnd"/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="00D11DFC" w:rsidRPr="009A5EE4">
              <w:rPr>
                <w:rFonts w:eastAsia="Calibri"/>
                <w:sz w:val="16"/>
                <w:szCs w:val="16"/>
                <w:lang w:eastAsia="en-US"/>
              </w:rPr>
              <w:t>Газовик-Первомайский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6A5FC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D11DFC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512 069, 50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6A5FC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D11DF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D11DFC" w:rsidP="00B76111">
            <w:pPr>
              <w:overflowPunct/>
              <w:rPr>
                <w:sz w:val="16"/>
                <w:szCs w:val="16"/>
              </w:rPr>
            </w:pPr>
            <w:r w:rsidRPr="00751EC9">
              <w:rPr>
                <w:sz w:val="16"/>
                <w:szCs w:val="16"/>
              </w:rPr>
              <w:t>ООО «Центр проектирования»</w:t>
            </w:r>
            <w:r w:rsidR="00751EC9">
              <w:rPr>
                <w:sz w:val="16"/>
                <w:szCs w:val="16"/>
              </w:rPr>
              <w:t>,</w:t>
            </w:r>
          </w:p>
          <w:p w:rsidR="00751EC9" w:rsidRPr="00751EC9" w:rsidRDefault="00751EC9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751EC9">
              <w:rPr>
                <w:rFonts w:eastAsia="Calibri"/>
                <w:sz w:val="16"/>
                <w:szCs w:val="16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A5585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возложении обязанностей от 10.01.2016 № 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13.10.2016 № 147, от 18.10.2016 №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413 000,00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6A5FC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 w:firstRow="1" w:lastRow="0" w:firstColumn="1" w:lastColumn="0" w:noHBand="0" w:noVBand="1"/>
      </w:tblPr>
      <w:tblGrid>
        <w:gridCol w:w="2100"/>
        <w:gridCol w:w="2136"/>
        <w:gridCol w:w="1630"/>
        <w:gridCol w:w="2136"/>
        <w:gridCol w:w="1620"/>
        <w:gridCol w:w="1641"/>
        <w:gridCol w:w="1655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Председатель </w:t>
            </w:r>
          </w:p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163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К.В.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Члены конкурсной комиссии</w:t>
            </w:r>
          </w:p>
          <w:p w:rsidR="00902345" w:rsidRDefault="00902345" w:rsidP="00D5126F">
            <w:pPr>
              <w:widowControl/>
              <w:overflowPunct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К.С.Золотарев</w:t>
            </w:r>
            <w:proofErr w:type="spellEnd"/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М.С.Сидоров</w:t>
            </w:r>
            <w:proofErr w:type="spellEnd"/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</w:t>
            </w: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О.Ю.Елистратова</w:t>
            </w:r>
            <w:proofErr w:type="spellEnd"/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Д.А. Вадин</w:t>
            </w: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В.Б.Перунов</w:t>
            </w:r>
            <w:proofErr w:type="spellEnd"/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В.В.Шульга</w:t>
            </w:r>
            <w:proofErr w:type="spellEnd"/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D5126F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22" w:rsidRDefault="003E4A22" w:rsidP="00AD3A05">
      <w:r>
        <w:separator/>
      </w:r>
    </w:p>
  </w:endnote>
  <w:endnote w:type="continuationSeparator" w:id="0">
    <w:p w:rsidR="003E4A22" w:rsidRDefault="003E4A22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22" w:rsidRDefault="003E4A22" w:rsidP="00AD3A05">
      <w:r>
        <w:separator/>
      </w:r>
    </w:p>
  </w:footnote>
  <w:footnote w:type="continuationSeparator" w:id="0">
    <w:p w:rsidR="003E4A22" w:rsidRDefault="003E4A22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C64001" w:rsidRDefault="00C64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ED">
          <w:rPr>
            <w:noProof/>
          </w:rPr>
          <w:t>2</w:t>
        </w:r>
        <w:r>
          <w:fldChar w:fldCharType="end"/>
        </w:r>
      </w:p>
    </w:sdtContent>
  </w:sdt>
  <w:p w:rsidR="00AD3A05" w:rsidRDefault="00AD3A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63D9C"/>
    <w:rsid w:val="001523B0"/>
    <w:rsid w:val="001D3E05"/>
    <w:rsid w:val="002875AA"/>
    <w:rsid w:val="003841E5"/>
    <w:rsid w:val="003E4A22"/>
    <w:rsid w:val="004D3138"/>
    <w:rsid w:val="005129A3"/>
    <w:rsid w:val="00547E42"/>
    <w:rsid w:val="005F1CD9"/>
    <w:rsid w:val="006726A1"/>
    <w:rsid w:val="00690A46"/>
    <w:rsid w:val="006A5FC0"/>
    <w:rsid w:val="006A6862"/>
    <w:rsid w:val="00751EC9"/>
    <w:rsid w:val="00831B7C"/>
    <w:rsid w:val="008339ED"/>
    <w:rsid w:val="008D0A11"/>
    <w:rsid w:val="00902345"/>
    <w:rsid w:val="00960C1A"/>
    <w:rsid w:val="009A5EE4"/>
    <w:rsid w:val="00A55857"/>
    <w:rsid w:val="00A85853"/>
    <w:rsid w:val="00AD3A05"/>
    <w:rsid w:val="00AF6539"/>
    <w:rsid w:val="00B55286"/>
    <w:rsid w:val="00B76111"/>
    <w:rsid w:val="00B85D45"/>
    <w:rsid w:val="00B956EB"/>
    <w:rsid w:val="00BF222E"/>
    <w:rsid w:val="00C64001"/>
    <w:rsid w:val="00CF547D"/>
    <w:rsid w:val="00CF7D61"/>
    <w:rsid w:val="00D11DFC"/>
    <w:rsid w:val="00D65746"/>
    <w:rsid w:val="00D713F9"/>
    <w:rsid w:val="00E8450A"/>
    <w:rsid w:val="00EA6BC9"/>
    <w:rsid w:val="00F4724D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E16-A399-421A-B660-901447E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8</cp:revision>
  <cp:lastPrinted>2016-10-20T05:21:00Z</cp:lastPrinted>
  <dcterms:created xsi:type="dcterms:W3CDTF">2016-10-19T05:38:00Z</dcterms:created>
  <dcterms:modified xsi:type="dcterms:W3CDTF">2016-10-20T06:31:00Z</dcterms:modified>
</cp:coreProperties>
</file>